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62CA2" w14:textId="77777777" w:rsidR="00123350" w:rsidRPr="00123350" w:rsidRDefault="00123350" w:rsidP="0012335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123350">
        <w:rPr>
          <w:rFonts w:ascii="Calibri" w:eastAsia="Times New Roman" w:hAnsi="Calibri" w:cs="Calibri"/>
          <w:b/>
          <w:bCs/>
          <w:i/>
          <w:iCs/>
          <w:kern w:val="0"/>
          <w:sz w:val="18"/>
          <w:szCs w:val="18"/>
          <w:lang w:eastAsia="pl-PL"/>
          <w14:ligatures w14:val="none"/>
        </w:rPr>
        <w:t>REGULAMIN WYCIECZEK I WYJAZDÓW SZKOLNYCH -XXIV Liceum Ogólnokształcące im C.K. Norwida w Warszawie</w:t>
      </w:r>
    </w:p>
    <w:p w14:paraId="2F210FBD" w14:textId="77777777" w:rsidR="00123350" w:rsidRPr="00123350" w:rsidRDefault="00123350" w:rsidP="00123350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</w:p>
    <w:p w14:paraId="3256201D" w14:textId="77777777" w:rsidR="000F1FF3" w:rsidRPr="000F1FF3" w:rsidRDefault="00123350" w:rsidP="000F1FF3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23350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PODSTAWA PRAWNA</w:t>
      </w:r>
      <w:r w:rsidRPr="0012335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br/>
      </w:r>
      <w:r w:rsidR="000F1FF3" w:rsidRPr="000F1FF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   Ustawa z 14 grudnia 2016 r. Prawo oświatowe (Dz.U. z 2024 r. poz. 737.) - art. 98 ust. 1 pkt 3.</w:t>
      </w:r>
    </w:p>
    <w:p w14:paraId="2D1ACD81" w14:textId="77777777" w:rsidR="000F1FF3" w:rsidRPr="000F1FF3" w:rsidRDefault="000F1FF3" w:rsidP="000F1FF3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F1FF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   Rozporządzenia Ministra Edukacji Narodowej i Sportu z 31 grudnia 2002 r. w sprawie bezpieczeństwa i higieny w publicznych i niepublicznych szkołach i placówkach (Dz.U. z 2020 r., poz. 1604) - § 2, § 32.</w:t>
      </w:r>
    </w:p>
    <w:p w14:paraId="784AA6F3" w14:textId="77777777" w:rsidR="000F1FF3" w:rsidRPr="000F1FF3" w:rsidRDefault="000F1FF3" w:rsidP="000F1FF3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F1FF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   Rozporządzenie Ministra Edukacji Narodowej z 25 maja 2018 r. w sprawie warunków i sposobu organizowania przez publiczne przedszkola, szkoły i placówki krajoznawstwa i turystyki (Dz.U. z 2018 r., poz. 1055) - § 1, § 9.</w:t>
      </w:r>
    </w:p>
    <w:p w14:paraId="4D5523E7" w14:textId="3ACDFA4C" w:rsidR="00123350" w:rsidRPr="000F1FF3" w:rsidRDefault="00123350" w:rsidP="00123350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F1FF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ustala</w:t>
      </w:r>
      <w:r w:rsidRPr="000F1FF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0F1FF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się poniższe zasady organizowania wycieczek i wyjazdów szkolnych w</w:t>
      </w:r>
      <w:r w:rsidRPr="000F1FF3">
        <w:rPr>
          <w:sz w:val="16"/>
          <w:szCs w:val="16"/>
        </w:rPr>
        <w:t xml:space="preserve"> </w:t>
      </w:r>
      <w:r w:rsidRPr="000F1FF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XXIV Liceum Ogólnokształcące im C.K. Norwida w Warszawie .</w:t>
      </w:r>
      <w:r w:rsidRPr="000F1FF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br/>
      </w:r>
    </w:p>
    <w:p w14:paraId="48138607" w14:textId="77777777" w:rsidR="00123350" w:rsidRDefault="00123350" w:rsidP="0012335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</w:pPr>
    </w:p>
    <w:p w14:paraId="2295EFC5" w14:textId="0D6A74E7" w:rsidR="00123350" w:rsidRDefault="00123350" w:rsidP="0012335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123350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>Rozdział I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Postanowienia ogólne</w:t>
      </w:r>
    </w:p>
    <w:p w14:paraId="630D8D38" w14:textId="77777777" w:rsidR="00123350" w:rsidRDefault="00123350" w:rsidP="00123350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1. Organizowane przez szkołę wycieczki i wyjazdy szkolne powinny mieć na celu: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a. poznawanie kraju, jego środowiska przyrodniczego, tradycji, zabytków kultury i historii,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b. poszerzanie wiedzy z różnych dziedzin życia społecznego, gospodarczego i kulturowego,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c. wspomaganie rodziny i szkoły w procesie wychowania,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d. upowszechnianie wśród dzieci i młodzieży zasad ochrony środowiska naturalnego oraz umiejętności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korzystania z zasobów przyrody,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e. podnoszenie kondycji zdrowotnej oraz sprawności fizycznej,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f. upowszechnianie form aktywnego wypoczynku,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g. przeciwdziałanie patologii społecznej,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h. uczestniczenie w życiu kulturalnym,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i. wspomaganie procesu dydaktycznego.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1720052F" w14:textId="77777777" w:rsidR="00123350" w:rsidRDefault="00123350" w:rsidP="00123350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2. Wycieczki i wyjazdy szkolne mogą być organizowane w ramach zajęć lekcyjnych oraz pozalekcyjnych.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0A51BB85" w14:textId="77777777" w:rsidR="00123350" w:rsidRDefault="00123350" w:rsidP="00123350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3. Wycieczki i wyjazdy szkolne mogą przyjąć następujące formy: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a. wycieczki przedmiotowe - inicjowane i organizowane przez nauczycieli poszczególnych przedmiotów,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zgodnie z programem nauczania, w ramach zajęć lekcyjnych lub pozalekcyjnych,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b. wycieczki krajoznawczo-turystyczne odbywające się w terenie powszechnie uczęszczanym, nie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wymagające od uczestników szczególnego przygotowania kondycyjnego i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specjalistycznego,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70F48B81" w14:textId="77777777" w:rsidR="00E65B0B" w:rsidRDefault="00123350" w:rsidP="00E65B0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</w:pP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4. Organizacja wycieczek szkolnych i imprez wynika z rocznego planu pracy szkoły oraz nauczycielskich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planów dydaktycznych przypadku wycieczek przedmiotowych.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45B45B68" w14:textId="33236C0A" w:rsidR="00E65B0B" w:rsidRDefault="00123350" w:rsidP="00E65B0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123350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>Rozdział II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Organizacja wycieczek</w:t>
      </w:r>
    </w:p>
    <w:p w14:paraId="3F6DF63D" w14:textId="18FDAB12" w:rsidR="00123350" w:rsidRPr="00123350" w:rsidRDefault="00123350" w:rsidP="00E65B0B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1. Dyrektor szkoły wyznacza spośród osób organizujących wycieczkę kierownika wycieczki.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2. Osobą odpowiedzialną za organizację oraz za prawidłowy i bezpieczny przebieg wycieczki jest kierownik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wycieczki.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3. Kierownik wycieczki na </w:t>
      </w:r>
      <w:r w:rsidR="00EB1EA1">
        <w:rPr>
          <w:rFonts w:ascii="Calibri" w:eastAsia="Times New Roman" w:hAnsi="Calibri" w:cs="Calibri"/>
          <w:kern w:val="0"/>
          <w:lang w:eastAsia="pl-PL"/>
          <w14:ligatures w14:val="none"/>
        </w:rPr>
        <w:t>początku roku szkolnego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informuje dyrektora lub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upoważnionego wicedyrektora o</w:t>
      </w:r>
      <w:r w:rsidR="00EB1EA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planowanej wycieczce oraz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jej założeniach organizacyjnych.</w:t>
      </w:r>
    </w:p>
    <w:p w14:paraId="79E4D2A8" w14:textId="61A0F73A" w:rsidR="00E65B0B" w:rsidRDefault="00123350" w:rsidP="00E65B0B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4. Kierownik wycieczki najpóźniej na </w:t>
      </w:r>
      <w:r w:rsidR="00EB1EA1">
        <w:rPr>
          <w:rFonts w:ascii="Calibri" w:eastAsia="Times New Roman" w:hAnsi="Calibri" w:cs="Calibri"/>
          <w:kern w:val="0"/>
          <w:lang w:eastAsia="pl-PL"/>
          <w14:ligatures w14:val="none"/>
        </w:rPr>
        <w:t>14 dni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przed jej rozpoczęciem przedstawia dyrektorowi lub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wicedyrektorowi kompletną dokumentację wycieczki do zatwierdzenia.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5. Dokumentacja wycieczki zawiera: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a. kartę wycieczki z jej harmonogramem i preliminarzem (w dwóch egzemplarzach),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b. listę uczestników (w dwóch egzemplarzach),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c. pisemne zgody rodziców,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d. </w:t>
      </w:r>
      <w:r w:rsidR="00DC3E6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podpisany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regulamin zachowania się uczniów podczas wycieczki,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e. rozliczenie wycieczki (należy przedłożyć w ciągu dwóch tygodni po zakończeniu wycieczki).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6. Zgodę na zorganizowanie wycieczki lub imprezy wyraża dyrektor szkoły lub upoważniony wicedyrektor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poprzez podpisanie karty wycieczki i listy uczestników. Podpisane dokumenty są przekazywane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kierownikowi wycieczki.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7. Przeprowadzenie wycieczki bez zatwierdzenia stanowi naruszenie podstawowych obowiązków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pracowniczych.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8. Organizacja i program wycieczek powinny być dostosowane do wieku, zainteresowań, potrzeb uczniów i ich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możliwości.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9. Uczniowie, w stosunku do których istnieją przeciwwskazania lekarskie, nie mogą brać udziału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w wycieczkach.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10. Udział ucznia w wycieczce (z wyjątkiem wycieczek przedmiotowych odbywających się w ramach zajęć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lekcyjnych) wymaga pisemnej zgody rodzica lub opiekuna prawnego.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11. Zgodę na wycieczki i imprezy zagraniczne wydaje dyrektor szkoły po zawiadomieniu organu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prowadzącego i organu sprawującego nadzór pedagogiczny nad szkołą.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12. Nauczyciel organizujący wyjazdy jednodniowe przedstawia dyrektorowi lub wicedyrektorowi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dokumentację uproszczoną składającą się z listy uczestników, na której znajduje się adnotacja godziny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wyjazd</w:t>
      </w:r>
      <w:r w:rsidR="00E65B0B">
        <w:rPr>
          <w:rFonts w:ascii="Calibri" w:eastAsia="Times New Roman" w:hAnsi="Calibri" w:cs="Calibri"/>
          <w:kern w:val="0"/>
          <w:lang w:eastAsia="pl-PL"/>
          <w14:ligatures w14:val="none"/>
        </w:rPr>
        <w:t>u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powrotu oraz dane przewoźnika.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7138CE70" w14:textId="77777777" w:rsidR="00E65B0B" w:rsidRDefault="00123350" w:rsidP="00E65B0B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23350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>Rozdział III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Podstawowe zasady bezpieczeństwa i opieki nad uczniami podczas wycieczek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788C6104" w14:textId="4FCB6AB3" w:rsidR="00123350" w:rsidRPr="00123350" w:rsidRDefault="00123350" w:rsidP="00E65B0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1. Opiekę nad uczniami biorącymi udział w wycieczce sprawuje kierownik i opiekunowie grupy. Opieka ta ma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charakter ciągły.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2. Opiekunami mogą być </w:t>
      </w:r>
      <w:r w:rsidR="00E65B0B">
        <w:rPr>
          <w:rFonts w:ascii="Calibri" w:eastAsia="Times New Roman" w:hAnsi="Calibri" w:cs="Calibri"/>
          <w:kern w:val="0"/>
          <w:lang w:eastAsia="pl-PL"/>
          <w14:ligatures w14:val="none"/>
        </w:rPr>
        <w:t>wyłącznie nauczyciele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3. Na wycieczce organizowanej poza teren szkoły w obrębie tej samej miejscowości opiekę powinna sprawować co najmniej jedna osoba </w:t>
      </w:r>
      <w:r w:rsidR="00EB1EA1">
        <w:rPr>
          <w:rFonts w:ascii="Calibri" w:eastAsia="Times New Roman" w:hAnsi="Calibri" w:cs="Calibri"/>
          <w:kern w:val="0"/>
          <w:lang w:eastAsia="pl-PL"/>
          <w14:ligatures w14:val="none"/>
        </w:rPr>
        <w:t>. Liczba opiekunów</w:t>
      </w:r>
      <w:r w:rsidR="00313DF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może być zwiększona</w:t>
      </w:r>
      <w:r w:rsidR="00EB1EA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313DF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 podyktowana </w:t>
      </w:r>
      <w:r w:rsidR="00EB1EA1">
        <w:rPr>
          <w:rFonts w:ascii="Calibri" w:eastAsia="Times New Roman" w:hAnsi="Calibri" w:cs="Calibri"/>
          <w:kern w:val="0"/>
          <w:lang w:eastAsia="pl-PL"/>
          <w14:ligatures w14:val="none"/>
        </w:rPr>
        <w:t>jest programem i specyfiką wyjścia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0F1FF3">
        <w:rPr>
          <w:rFonts w:ascii="Calibri" w:eastAsia="Times New Roman" w:hAnsi="Calibri" w:cs="Calibri"/>
          <w:kern w:val="0"/>
          <w:lang w:eastAsia="pl-PL"/>
          <w14:ligatures w14:val="none"/>
        </w:rPr>
        <w:t>4</w:t>
      </w:r>
      <w:r w:rsidRPr="000F1FF3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Wycieczki piesze na terenach górskich leżących na obszarach parków narodowych i rezerwatów przyrody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oraz leżących powyżej 1000 m n.p.m. mogą prowadzić wyłącznie przewodnicy turystyczni.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0F1FF3">
        <w:rPr>
          <w:rFonts w:ascii="Calibri" w:eastAsia="Times New Roman" w:hAnsi="Calibri" w:cs="Calibri"/>
          <w:kern w:val="0"/>
          <w:lang w:eastAsia="pl-PL"/>
          <w14:ligatures w14:val="none"/>
        </w:rPr>
        <w:t>5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. Zabrania się prowadzenia wycieczek z młodzieżą podczas burzy, śnieżycy i gołoledzi. W razie gwałtownego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załamania się warunków pogodowych (szczególnie przy planowaniu wycieczek pieszych w górach) należy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wycieczkę odwołać.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0F1FF3">
        <w:rPr>
          <w:rFonts w:ascii="Calibri" w:eastAsia="Times New Roman" w:hAnsi="Calibri" w:cs="Calibri"/>
          <w:kern w:val="0"/>
          <w:lang w:eastAsia="pl-PL"/>
          <w14:ligatures w14:val="none"/>
        </w:rPr>
        <w:t>6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. Przed wyruszaniem z każdego miejsca pobytu, w czasie zwiedzania, przejazdów oraz przybycia do punktu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docelowego, opiekunowie powinni bezwzględnie sprawdzać stan liczbowy uczniów.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0F1FF3">
        <w:rPr>
          <w:rFonts w:ascii="Calibri" w:eastAsia="Times New Roman" w:hAnsi="Calibri" w:cs="Calibri"/>
          <w:kern w:val="0"/>
          <w:lang w:eastAsia="pl-PL"/>
          <w14:ligatures w14:val="none"/>
        </w:rPr>
        <w:t>7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. Przed wyruszeniem na wycieczkę należy pouczyć jej uczestników o zasadach bezpieczeństwa i sposobie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zachowania się w razie nieszczęśliwego wypadku.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0F1FF3">
        <w:rPr>
          <w:rFonts w:ascii="Calibri" w:eastAsia="Times New Roman" w:hAnsi="Calibri" w:cs="Calibri"/>
          <w:kern w:val="0"/>
          <w:lang w:eastAsia="pl-PL"/>
          <w14:ligatures w14:val="none"/>
        </w:rPr>
        <w:t>8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. Podczas wycieczek należy bezwzględnie przestrzegać zasad bezpiecznego poruszania się po drogach.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0F1FF3">
        <w:rPr>
          <w:rFonts w:ascii="Calibri" w:eastAsia="Times New Roman" w:hAnsi="Calibri" w:cs="Calibri"/>
          <w:kern w:val="0"/>
          <w:lang w:eastAsia="pl-PL"/>
          <w14:ligatures w14:val="none"/>
        </w:rPr>
        <w:t>9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. Do przewozu młodzieży należy wykorzystywać tylko sprawne i dopuszczone do przewozu osób pojazdy.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11. Uczestnicy wycieczek powinni być objęci ubezpieczeniem od następstw nieszczęśliwych wypadków.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12. W przypadku, gdy podczas trwania wycieczki miał miejsce wśród jego uczestników wypadek, stosuje się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odpowiednio przepisy dotyczące postępowania w razie wypadków w szkołach i placówkach publicznych.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13. Wycieczki powinny rozpoczynać i kończyć się w wyznaczonym w harmonogramie wycieczki miejscu.</w:t>
      </w:r>
    </w:p>
    <w:p w14:paraId="6A8B25A2" w14:textId="77777777" w:rsidR="00E65B0B" w:rsidRDefault="00E65B0B" w:rsidP="00123350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B982F8F" w14:textId="77777777" w:rsidR="00E65B0B" w:rsidRDefault="00123350" w:rsidP="00E65B0B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23350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>Rozdział IV</w:t>
      </w:r>
      <w:r w:rsidRPr="00123350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Obowiązki kierownika wycieczki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0ECE4F15" w14:textId="77777777" w:rsidR="00E65B0B" w:rsidRDefault="00123350" w:rsidP="00123350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1. Opracowanie programu i harmonogramu wycieczki.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2. Terminowe przygotowanie i przedstawienie do zatwierdzenia dokumentacji wycieczki oraz jej terminowe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rozliczenie.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3. Zapoznanie z Regulaminem wycieczki oraz z zasadami bezpieczeństwa wszystkich jej uczestników.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4. Zapewnienie warunków do realizacji programu wycieczki oraz sprawowania nadzoru w tym zakresie.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5. Określenie zadań dla opiekunów w zakresie realizacji programu oraz zapewnienie opieki i bezpieczeństwa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uczestnikom wycieczki.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6. Nadzorowanie i zaopatrzenie uczestników w sprawny sprzęt i ekwipunek oraz apteczkę pierwszej pomocy.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7. Organizowanie transportu, wyżywienia i noclegów dla uczestników wycieczki.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8. Dokonywanie podziału zadań wśród uczestników.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0F1FF3">
        <w:rPr>
          <w:rFonts w:ascii="Calibri" w:eastAsia="Times New Roman" w:hAnsi="Calibri" w:cs="Calibri"/>
          <w:kern w:val="0"/>
          <w:lang w:eastAsia="pl-PL"/>
          <w14:ligatures w14:val="none"/>
        </w:rPr>
        <w:t>9.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Dysponowanie środkami finansowymi przeznaczonymi na organizację wycieczki.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0F1FF3">
        <w:rPr>
          <w:rFonts w:ascii="Calibri" w:eastAsia="Times New Roman" w:hAnsi="Calibri" w:cs="Calibri"/>
          <w:kern w:val="0"/>
          <w:lang w:eastAsia="pl-PL"/>
          <w14:ligatures w14:val="none"/>
        </w:rPr>
        <w:t>10.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Dokonywanie podsumowania, oceny i rozliczenia finansowego wycieczki po jej zakończeniu.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0F1FF3">
        <w:rPr>
          <w:rFonts w:ascii="Calibri" w:eastAsia="Times New Roman" w:hAnsi="Calibri" w:cs="Calibri"/>
          <w:kern w:val="0"/>
          <w:lang w:eastAsia="pl-PL"/>
          <w14:ligatures w14:val="none"/>
        </w:rPr>
        <w:t>11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. Dowody finansowe będące podstawą rozliczenia wycieczki (rachunki, paragony, oświadczenia itp.) są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przechowywane przez kierownika wycieczki do końca roku szkolnego oraz przedstawiane do akceptacji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rodzicom uczniów uczestniczących w wycieczce.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12. W sytuacji zmian organizacyjnych w przebiegu wycieczki lub innych nieprzewidzianych zdarzeń kierownik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wycieczki w trybie natychmiastowym informuje dyrektora szkoły.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447DABB8" w14:textId="77777777" w:rsidR="00E65B0B" w:rsidRDefault="00E65B0B" w:rsidP="00123350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1CF53EC" w14:textId="77777777" w:rsidR="00E65B0B" w:rsidRDefault="00123350" w:rsidP="00E65B0B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23350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>Rozdział V</w:t>
      </w:r>
      <w:r w:rsidRPr="00123350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Obowiązki opiekuna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0471FEFF" w14:textId="77777777" w:rsidR="00E65B0B" w:rsidRDefault="00123350" w:rsidP="00123350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1. Sprawowanie opieki nad powierzonymi uczniami.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2. Współdziałanie z kierownikiem w zakresie realizacji programu i harmonogramu wycieczki.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3. Sprawowanie nadzoru nad przestrzeganiem Regulaminu przez uczniów, ze szczególnym uwzględnieniem</w:t>
      </w:r>
      <w:r w:rsidR="00E65B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zasad bezpieczeństwa.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4. Nadzorowanie wykonywania zadań przydzielonych uczniom.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5. Wykonywanie innych zadań zleconych przez kierownika.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1BE4E2D4" w14:textId="3A571332" w:rsidR="00E65B0B" w:rsidRDefault="00123350" w:rsidP="00E65B0B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23350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>Rozdział VI</w:t>
      </w:r>
      <w:r w:rsidRPr="00123350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Obowiązki uczestnika wycieczki</w:t>
      </w:r>
      <w:r w:rsidR="00DC3E6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/ Regulamin wycieczki</w:t>
      </w:r>
      <w:r w:rsidRPr="0012335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</w:p>
    <w:p w14:paraId="4C8E7B55" w14:textId="359B9F65" w:rsidR="00060AF9" w:rsidRPr="00060AF9" w:rsidRDefault="00123350" w:rsidP="00060AF9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1. Uczniowie dostarczają kierownikowi wycieczki pisemną zgodę od rodziców na udział w wycieczce.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2. </w:t>
      </w:r>
      <w:r w:rsidR="00060AF9" w:rsidRPr="00060AF9">
        <w:rPr>
          <w:rFonts w:ascii="Calibri" w:eastAsia="Times New Roman" w:hAnsi="Calibri" w:cs="Calibri"/>
          <w:kern w:val="0"/>
          <w:lang w:eastAsia="pl-PL"/>
          <w14:ligatures w14:val="none"/>
        </w:rPr>
        <w:tab/>
        <w:t>Uczestnicy wycieczki są zobowiązani do:</w:t>
      </w:r>
    </w:p>
    <w:p w14:paraId="111E4605" w14:textId="77777777" w:rsidR="00060AF9" w:rsidRPr="00060AF9" w:rsidRDefault="00060AF9" w:rsidP="00060AF9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60AF9">
        <w:rPr>
          <w:rFonts w:ascii="Calibri" w:eastAsia="Times New Roman" w:hAnsi="Calibri" w:cs="Calibri"/>
          <w:kern w:val="0"/>
          <w:lang w:eastAsia="pl-PL"/>
          <w14:ligatures w14:val="none"/>
        </w:rPr>
        <w:t>a)</w:t>
      </w:r>
      <w:r w:rsidRPr="00060AF9">
        <w:rPr>
          <w:rFonts w:ascii="Calibri" w:eastAsia="Times New Roman" w:hAnsi="Calibri" w:cs="Calibri"/>
          <w:kern w:val="0"/>
          <w:lang w:eastAsia="pl-PL"/>
          <w14:ligatures w14:val="none"/>
        </w:rPr>
        <w:tab/>
        <w:t>zachowywania się w sposób zdyscyplinowany i kulturalny,</w:t>
      </w:r>
    </w:p>
    <w:p w14:paraId="5170F4FF" w14:textId="77777777" w:rsidR="00060AF9" w:rsidRPr="00060AF9" w:rsidRDefault="00060AF9" w:rsidP="00060AF9">
      <w:pPr>
        <w:spacing w:after="0" w:line="240" w:lineRule="auto"/>
        <w:ind w:left="705" w:hanging="70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60AF9">
        <w:rPr>
          <w:rFonts w:ascii="Calibri" w:eastAsia="Times New Roman" w:hAnsi="Calibri" w:cs="Calibri"/>
          <w:kern w:val="0"/>
          <w:lang w:eastAsia="pl-PL"/>
          <w14:ligatures w14:val="none"/>
        </w:rPr>
        <w:t>b)</w:t>
      </w:r>
      <w:r w:rsidRPr="00060AF9">
        <w:rPr>
          <w:rFonts w:ascii="Calibri" w:eastAsia="Times New Roman" w:hAnsi="Calibri" w:cs="Calibri"/>
          <w:kern w:val="0"/>
          <w:lang w:eastAsia="pl-PL"/>
          <w14:ligatures w14:val="none"/>
        </w:rPr>
        <w:tab/>
        <w:t>stosowania się do poleceń, zakazów i nakazów wydawanych przez kierownika wycieczki, opiekunów lub przewodników,</w:t>
      </w:r>
    </w:p>
    <w:p w14:paraId="269FC48A" w14:textId="77777777" w:rsidR="00060AF9" w:rsidRDefault="00060AF9" w:rsidP="00060AF9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60AF9">
        <w:rPr>
          <w:rFonts w:ascii="Calibri" w:eastAsia="Times New Roman" w:hAnsi="Calibri" w:cs="Calibri"/>
          <w:kern w:val="0"/>
          <w:lang w:eastAsia="pl-PL"/>
          <w14:ligatures w14:val="none"/>
        </w:rPr>
        <w:t>c)</w:t>
      </w:r>
      <w:r w:rsidRPr="00060AF9">
        <w:rPr>
          <w:rFonts w:ascii="Calibri" w:eastAsia="Times New Roman" w:hAnsi="Calibri" w:cs="Calibri"/>
          <w:kern w:val="0"/>
          <w:lang w:eastAsia="pl-PL"/>
          <w14:ligatures w14:val="none"/>
        </w:rPr>
        <w:tab/>
        <w:t>kulturalnego odnoszenia się do opiekunów, kolegów i innych osób.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7F134326" w14:textId="0774CB16" w:rsidR="00060AF9" w:rsidRPr="00060AF9" w:rsidRDefault="00123350" w:rsidP="00060AF9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3. W czasie wycieczki obowiązują uczniów postanowienia statutu szkoły i przepisy bezpieczeństwa.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4. Obowiązuje zakaz palenia papierosów, picia alkoholu, zażywania narkotyków</w:t>
      </w:r>
      <w:r w:rsidR="00A35DAB">
        <w:rPr>
          <w:rFonts w:ascii="Calibri" w:eastAsia="Times New Roman" w:hAnsi="Calibri" w:cs="Calibri"/>
          <w:kern w:val="0"/>
          <w:lang w:eastAsia="pl-PL"/>
          <w14:ligatures w14:val="none"/>
        </w:rPr>
        <w:t>, stosowania wszelkich środków zawierających nikotynę oraz ich posiadania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5. Niedopuszczalne jest samowolne oddalanie się od grupy.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6. Uczestników wycieczki obowiązuje punktualność.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7. W trakcie trwania wycieczki nie przewiduje się „czasu wolnego”, a uczniowie przebywają przez cały czas</w:t>
      </w:r>
      <w:r w:rsidR="002638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pod nadzorem opiekunów.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8. W czasie postoju autokaru na parkingu należy ściśle przestrzegać zaleceń kierownika wycieczki.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9. W przypadku wyjazdów na basen oraz podczas zwiedzania muzeów, parków krajobrazowych itp.</w:t>
      </w:r>
      <w:r w:rsidR="002638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uczestnicy wycieczki zobowiązani są do przestrzegania regulaminów tych obiektów.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10. W miejscu zakwaterowania należy przestrzegać regulaminu placówki.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11. W przypadku złego samopoczucia uczeń zgłasza się do kierownika wycieczki lub opiekuna.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12. W przypadku nieprzestrzegania Regulaminu stosuje się sankcje zawarte w statucie szkoły.</w:t>
      </w:r>
      <w:r w:rsidR="00060AF9" w:rsidRPr="00060A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60AF9" w:rsidRPr="00060AF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przypadku   naruszenia   przez   ucznia   punktu  </w:t>
      </w:r>
      <w:r w:rsidR="00060AF9">
        <w:rPr>
          <w:rFonts w:ascii="Calibri" w:eastAsia="Times New Roman" w:hAnsi="Calibri" w:cs="Calibri"/>
          <w:kern w:val="0"/>
          <w:lang w:eastAsia="pl-PL"/>
          <w14:ligatures w14:val="none"/>
        </w:rPr>
        <w:t>4</w:t>
      </w:r>
      <w:r w:rsidR="00060AF9" w:rsidRPr="00060AF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 będą zawiadomieni   jego rodzice/prawni opiekunowie oraz dyrektor szkoły. </w:t>
      </w:r>
    </w:p>
    <w:p w14:paraId="3C72D502" w14:textId="21041380" w:rsidR="00123350" w:rsidRPr="00123350" w:rsidRDefault="00123350" w:rsidP="0012335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0F78B44" w14:textId="77777777" w:rsidR="00EF3FA1" w:rsidRDefault="00123350" w:rsidP="00EF3FA1">
      <w:pPr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F3FA1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>Rozdział VII</w:t>
      </w:r>
      <w:r w:rsidRPr="00EF3FA1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br/>
      </w:r>
      <w:r w:rsidRPr="00EF3FA1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Postanowienia końcowe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1EDCFA1F" w14:textId="060144CB" w:rsidR="00123350" w:rsidRDefault="00123350" w:rsidP="00123350"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1. Uczniowie, którzy nie uczestniczą w wycieczce klasowej organizowanej w dniach zajęć szkolnych, mają</w:t>
      </w:r>
      <w:r w:rsidR="00EF3F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obowiązek brać udział w zajęciach z klasą wskazana przez dyrektora. Listę tych uczniów kierownik</w:t>
      </w:r>
      <w:r w:rsidR="00EF3F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wycieczki dołącza do odpowiedniego dziennika klasowego.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2. Wszyscy opiekunowie oraz uczestnicy wycieczki zobowiązani są zapoznać się z Regulaminem i</w:t>
      </w:r>
      <w:r w:rsidR="00EF3F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harmonogramem wycieczki.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3. Kierownik wycieczki zapoznaje wszystkich uczestników wycieczki z rozdziałem VI niniejszego Regulaminu.</w:t>
      </w:r>
      <w:r w:rsidR="002638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Uczestnicy wycieczki potwierdzają ten fakt własnoręcznym podpisem.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2638B4">
        <w:rPr>
          <w:rFonts w:ascii="Calibri" w:eastAsia="Times New Roman" w:hAnsi="Calibri" w:cs="Calibri"/>
          <w:kern w:val="0"/>
          <w:highlight w:val="yellow"/>
          <w:lang w:eastAsia="pl-PL"/>
          <w14:ligatures w14:val="none"/>
        </w:rPr>
        <w:t>4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. Kierownik wycieczki organizuje przed i po wyjeździe spotkanie z rodzicami uczestników wycieczki, na</w:t>
      </w:r>
      <w:r w:rsidR="00EF3F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których przedstawia założenia organizacyjne oraz przedkłada sprawozdanie finansowe z wyjazdu.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5. Klasowe lub grupowe wyjście uczniów poza teren szkoły, organizowane w ramach lekcji w celu realizacji</w:t>
      </w:r>
      <w:r w:rsidR="00EF3F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programu nauczania nie stanowi wycieczki w rozumieniu niniejszego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Regulaminu. Nauczyciel organizujący</w:t>
      </w:r>
      <w:r w:rsidR="00EF3F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takie wyjście musi uzyskać na nie zgodę dyrektora lub wicedyrektora.</w:t>
      </w:r>
      <w:r w:rsidRPr="00123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7. W sprawach nieuregulowanych w niniejszym Regulaminie zastosowanie mają inne przepisy stanowiące</w:t>
      </w:r>
      <w:r w:rsidR="00EF3F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3350">
        <w:rPr>
          <w:rFonts w:ascii="Calibri" w:eastAsia="Times New Roman" w:hAnsi="Calibri" w:cs="Calibri"/>
          <w:kern w:val="0"/>
          <w:lang w:eastAsia="pl-PL"/>
          <w14:ligatures w14:val="none"/>
        </w:rPr>
        <w:t>prawo.</w:t>
      </w:r>
    </w:p>
    <w:sectPr w:rsidR="00123350" w:rsidSect="00123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31815"/>
    <w:multiLevelType w:val="multilevel"/>
    <w:tmpl w:val="E8ACA07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985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5674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50"/>
    <w:rsid w:val="00001ACD"/>
    <w:rsid w:val="00060AF9"/>
    <w:rsid w:val="000F1FF3"/>
    <w:rsid w:val="00123350"/>
    <w:rsid w:val="001C6FD8"/>
    <w:rsid w:val="002638B4"/>
    <w:rsid w:val="00313DF2"/>
    <w:rsid w:val="00650F23"/>
    <w:rsid w:val="009700BD"/>
    <w:rsid w:val="00A35DAB"/>
    <w:rsid w:val="00A91322"/>
    <w:rsid w:val="00C23E2B"/>
    <w:rsid w:val="00DC3E6C"/>
    <w:rsid w:val="00E65B0B"/>
    <w:rsid w:val="00EB1EA1"/>
    <w:rsid w:val="00EF3FA1"/>
    <w:rsid w:val="00FA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A9E6"/>
  <w15:chartTrackingRefBased/>
  <w15:docId w15:val="{474F4086-0F0A-4B92-B27E-5F21C95E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3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3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3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3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3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3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3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3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3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3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3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33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33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33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3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7D3D-CEBC-4C6E-A3E5-CE41D1C5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1503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Seweryn Szreder</dc:creator>
  <cp:keywords/>
  <dc:description/>
  <cp:lastModifiedBy>Seweryn Szreder</cp:lastModifiedBy>
  <cp:revision>8</cp:revision>
  <cp:lastPrinted>2025-02-18T10:05:00Z</cp:lastPrinted>
  <dcterms:created xsi:type="dcterms:W3CDTF">2025-02-10T12:01:00Z</dcterms:created>
  <dcterms:modified xsi:type="dcterms:W3CDTF">2025-08-29T07:03:00Z</dcterms:modified>
</cp:coreProperties>
</file>